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E7" w:rsidRDefault="006F0AE7" w:rsidP="00791934">
      <w:pPr>
        <w:tabs>
          <w:tab w:val="left" w:pos="2835"/>
          <w:tab w:val="center" w:pos="4592"/>
        </w:tabs>
        <w:rPr>
          <w:b/>
          <w:sz w:val="16"/>
          <w:szCs w:val="16"/>
        </w:rPr>
      </w:pPr>
    </w:p>
    <w:p w:rsidR="00791934" w:rsidRDefault="00791934" w:rsidP="00791934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2739390</wp:posOffset>
            </wp:positionH>
            <wp:positionV relativeFrom="paragraph">
              <wp:posOffset>71755</wp:posOffset>
            </wp:positionV>
            <wp:extent cx="453390" cy="62865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524" t="-1135" r="-1524"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91934" w:rsidRDefault="00791934" w:rsidP="00791934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МІСЬКА РАДА</w:t>
      </w:r>
    </w:p>
    <w:p w:rsidR="00791934" w:rsidRDefault="00791934" w:rsidP="00791934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791934" w:rsidRDefault="00791934" w:rsidP="00791934">
      <w:pPr>
        <w:ind w:right="-7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  <w:t xml:space="preserve">            </w:t>
      </w:r>
    </w:p>
    <w:p w:rsidR="00791934" w:rsidRPr="00BD4002" w:rsidRDefault="00791934" w:rsidP="00BD4002">
      <w:pPr>
        <w:tabs>
          <w:tab w:val="center" w:pos="4681"/>
          <w:tab w:val="left" w:pos="6096"/>
          <w:tab w:val="left" w:pos="7830"/>
        </w:tabs>
        <w:spacing w:before="40"/>
        <w:ind w:right="-7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 w:rsidR="00BD4002">
        <w:rPr>
          <w:b/>
          <w:bCs/>
          <w:sz w:val="32"/>
          <w:szCs w:val="32"/>
        </w:rPr>
        <w:tab/>
      </w:r>
      <w:r w:rsidR="00BD4002">
        <w:rPr>
          <w:b/>
          <w:bCs/>
          <w:sz w:val="32"/>
          <w:szCs w:val="32"/>
          <w:lang w:val="uk-UA"/>
        </w:rPr>
        <w:t>ПРОЄКТ</w:t>
      </w:r>
      <w:bookmarkStart w:id="0" w:name="_GoBack"/>
      <w:bookmarkEnd w:id="0"/>
    </w:p>
    <w:p w:rsidR="00791934" w:rsidRDefault="00791934" w:rsidP="00791934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791934" w:rsidRDefault="00791934" w:rsidP="00791934">
      <w:pPr>
        <w:tabs>
          <w:tab w:val="left" w:pos="6096"/>
        </w:tabs>
        <w:ind w:right="-7"/>
        <w:jc w:val="both"/>
        <w:rPr>
          <w:b/>
          <w:bCs/>
          <w:sz w:val="12"/>
          <w:szCs w:val="12"/>
        </w:rPr>
      </w:pPr>
    </w:p>
    <w:p w:rsidR="00791934" w:rsidRDefault="00791934" w:rsidP="00791934">
      <w:pPr>
        <w:tabs>
          <w:tab w:val="left" w:pos="6096"/>
        </w:tabs>
        <w:ind w:right="-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             </w:t>
      </w:r>
      <w:r>
        <w:rPr>
          <w:bCs/>
          <w:sz w:val="28"/>
          <w:szCs w:val="28"/>
        </w:rPr>
        <w:t xml:space="preserve">м. </w:t>
      </w:r>
      <w:proofErr w:type="spellStart"/>
      <w:r>
        <w:rPr>
          <w:bCs/>
          <w:sz w:val="28"/>
          <w:szCs w:val="28"/>
        </w:rPr>
        <w:t>Рівне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</w:rPr>
        <w:t xml:space="preserve">    №___________</w:t>
      </w:r>
    </w:p>
    <w:p w:rsidR="00791934" w:rsidRPr="00E35D42" w:rsidRDefault="00791934" w:rsidP="00791934">
      <w:pPr>
        <w:tabs>
          <w:tab w:val="left" w:pos="2835"/>
        </w:tabs>
        <w:suppressAutoHyphens/>
        <w:jc w:val="both"/>
        <w:rPr>
          <w:sz w:val="12"/>
          <w:szCs w:val="12"/>
          <w:lang w:val="uk-UA"/>
        </w:rPr>
      </w:pPr>
    </w:p>
    <w:p w:rsidR="00791934" w:rsidRDefault="00791934" w:rsidP="00791934">
      <w:pPr>
        <w:tabs>
          <w:tab w:val="left" w:pos="283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 встановлення ТОВ «</w:t>
      </w:r>
      <w:proofErr w:type="spellStart"/>
      <w:r>
        <w:rPr>
          <w:sz w:val="28"/>
          <w:szCs w:val="28"/>
        </w:rPr>
        <w:t>Енергозбереження</w:t>
      </w:r>
      <w:proofErr w:type="spellEnd"/>
    </w:p>
    <w:p w:rsidR="00791934" w:rsidRDefault="00791934" w:rsidP="00791934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вне</w:t>
      </w:r>
      <w:r>
        <w:rPr>
          <w:sz w:val="28"/>
          <w:szCs w:val="28"/>
          <w:lang w:val="uk-UA"/>
        </w:rPr>
        <w:t>» тариф</w:t>
      </w: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на виробництво теплової</w:t>
      </w:r>
    </w:p>
    <w:p w:rsidR="00791934" w:rsidRDefault="00791934" w:rsidP="00791934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енергії на установках з використанням</w:t>
      </w:r>
    </w:p>
    <w:p w:rsidR="00791934" w:rsidRDefault="00791934" w:rsidP="00791934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альтернативних джерел енергії </w:t>
      </w:r>
    </w:p>
    <w:p w:rsidR="00791934" w:rsidRPr="00E35D42" w:rsidRDefault="00791934" w:rsidP="00791934">
      <w:pPr>
        <w:tabs>
          <w:tab w:val="left" w:pos="2835"/>
        </w:tabs>
        <w:suppressAutoHyphens/>
        <w:rPr>
          <w:sz w:val="12"/>
          <w:szCs w:val="12"/>
          <w:lang w:val="uk-UA"/>
        </w:rPr>
      </w:pPr>
    </w:p>
    <w:p w:rsidR="00791934" w:rsidRDefault="00791934" w:rsidP="00791934">
      <w:pPr>
        <w:tabs>
          <w:tab w:val="left" w:pos="2835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підпунктом 2 пункту "а" статті 28, частиною першою статті 52, частиною шостою статті 59 Закону України «Про місцеве самоврядування в Україні», статтями 13 та 20 Закону України «Про теплопостачання», враховуючи середньозважені тарифи на теплову енергію, вироблену з використанням природного газу для потреб споживачів, розраховані Державним агентством з енергоефективності та енергозб</w:t>
      </w:r>
      <w:r w:rsidR="0031170F">
        <w:rPr>
          <w:sz w:val="28"/>
          <w:szCs w:val="28"/>
          <w:lang w:val="uk-UA"/>
        </w:rPr>
        <w:t>ереження України (затверджені 25.09.2023</w:t>
      </w:r>
      <w:r>
        <w:rPr>
          <w:sz w:val="28"/>
          <w:szCs w:val="28"/>
          <w:lang w:val="uk-UA"/>
        </w:rPr>
        <w:t>) та на підставі заяви ТОВ «Енергозбереження Рівне»</w:t>
      </w:r>
      <w:r w:rsidR="0031170F">
        <w:rPr>
          <w:sz w:val="28"/>
          <w:szCs w:val="28"/>
          <w:lang w:val="uk-UA"/>
        </w:rPr>
        <w:t xml:space="preserve"> від 25.09.2023 № 37</w:t>
      </w:r>
      <w:r>
        <w:rPr>
          <w:sz w:val="28"/>
          <w:szCs w:val="28"/>
          <w:lang w:val="uk-UA"/>
        </w:rPr>
        <w:t xml:space="preserve">, виконавчий комітет Рівненської міської ради </w:t>
      </w:r>
    </w:p>
    <w:p w:rsidR="00791934" w:rsidRDefault="00791934" w:rsidP="00791934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91934" w:rsidRDefault="00912F66" w:rsidP="00791934">
      <w:pPr>
        <w:pStyle w:val="a3"/>
        <w:tabs>
          <w:tab w:val="left" w:pos="28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У</w:t>
      </w:r>
      <w:r w:rsidR="00791934">
        <w:rPr>
          <w:sz w:val="28"/>
          <w:szCs w:val="28"/>
          <w:lang w:val="uk-UA"/>
        </w:rPr>
        <w:t>становити ТОВ «Енергозбереження Рівне» тариф на виробництво теплової енергії на установках з використанням альтернативних джерел енергії для потреб установ та організацій, що фінансуються з державного чи місцевого бюджету,</w:t>
      </w:r>
      <w:r w:rsidR="0031170F">
        <w:rPr>
          <w:sz w:val="28"/>
          <w:szCs w:val="28"/>
          <w:lang w:val="uk-UA"/>
        </w:rPr>
        <w:t xml:space="preserve"> у розмірі 2738,</w:t>
      </w:r>
      <w:r w:rsidR="0031170F" w:rsidRPr="006F0AE7">
        <w:rPr>
          <w:sz w:val="28"/>
          <w:szCs w:val="28"/>
          <w:lang w:val="uk-UA"/>
        </w:rPr>
        <w:t>68</w:t>
      </w:r>
      <w:r w:rsidR="00791934">
        <w:rPr>
          <w:sz w:val="28"/>
          <w:szCs w:val="28"/>
          <w:lang w:val="uk-UA"/>
        </w:rPr>
        <w:t xml:space="preserve"> </w:t>
      </w:r>
      <w:proofErr w:type="spellStart"/>
      <w:r w:rsidR="00791934">
        <w:rPr>
          <w:sz w:val="28"/>
          <w:szCs w:val="28"/>
          <w:lang w:val="uk-UA"/>
        </w:rPr>
        <w:t>грн</w:t>
      </w:r>
      <w:proofErr w:type="spellEnd"/>
      <w:r w:rsidR="00791934">
        <w:rPr>
          <w:sz w:val="28"/>
          <w:szCs w:val="28"/>
          <w:lang w:val="uk-UA"/>
        </w:rPr>
        <w:t>/</w:t>
      </w:r>
      <w:proofErr w:type="spellStart"/>
      <w:r w:rsidR="00791934">
        <w:rPr>
          <w:sz w:val="28"/>
          <w:szCs w:val="28"/>
          <w:lang w:val="uk-UA"/>
        </w:rPr>
        <w:t>Гкал</w:t>
      </w:r>
      <w:proofErr w:type="spellEnd"/>
      <w:r w:rsidR="00791934">
        <w:rPr>
          <w:sz w:val="28"/>
          <w:szCs w:val="28"/>
          <w:lang w:val="uk-UA"/>
        </w:rPr>
        <w:t xml:space="preserve"> (без ПДВ).</w:t>
      </w:r>
    </w:p>
    <w:p w:rsidR="00791934" w:rsidRDefault="00791934" w:rsidP="00791934">
      <w:pPr>
        <w:pStyle w:val="a3"/>
        <w:tabs>
          <w:tab w:val="left" w:pos="28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ТОВ «Енергозбереження Рівне» забезпечити інформування споживачів про встановлений розмір тарифу згідно з вимогами чинного законодавства.</w:t>
      </w:r>
    </w:p>
    <w:p w:rsidR="00791934" w:rsidRDefault="00791934" w:rsidP="00791934">
      <w:pPr>
        <w:tabs>
          <w:tab w:val="left" w:pos="28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Це рішення набирає чинності з</w:t>
      </w:r>
      <w:r w:rsidR="0031170F" w:rsidRPr="0031170F">
        <w:rPr>
          <w:sz w:val="28"/>
          <w:szCs w:val="28"/>
          <w:lang w:val="uk-UA"/>
        </w:rPr>
        <w:t xml:space="preserve"> </w:t>
      </w:r>
      <w:r w:rsidR="0031170F">
        <w:rPr>
          <w:sz w:val="28"/>
          <w:szCs w:val="28"/>
          <w:lang w:val="uk-UA"/>
        </w:rPr>
        <w:t>дня його офіційного оприлюднення на офіційному сайті Рівненської міської ради та її виконавчо</w:t>
      </w:r>
      <w:r w:rsidR="00D44A80">
        <w:rPr>
          <w:sz w:val="28"/>
          <w:szCs w:val="28"/>
          <w:lang w:val="uk-UA"/>
        </w:rPr>
        <w:t>го комітету і застосовується</w:t>
      </w:r>
      <w:r w:rsidR="00C730FD">
        <w:rPr>
          <w:sz w:val="28"/>
          <w:szCs w:val="28"/>
          <w:lang w:val="uk-UA"/>
        </w:rPr>
        <w:t xml:space="preserve"> </w:t>
      </w:r>
      <w:r w:rsidR="003B7D09">
        <w:rPr>
          <w:sz w:val="28"/>
          <w:szCs w:val="28"/>
          <w:lang w:val="uk-UA"/>
        </w:rPr>
        <w:t>з початку опалювального сезону 2023-2024 років в Рівненській міській територіальній громаді, визначеного розпорядженням міського голови</w:t>
      </w:r>
      <w:r>
        <w:rPr>
          <w:sz w:val="28"/>
          <w:szCs w:val="28"/>
          <w:lang w:val="uk-UA"/>
        </w:rPr>
        <w:t>.</w:t>
      </w:r>
    </w:p>
    <w:p w:rsidR="00791934" w:rsidRDefault="00791934" w:rsidP="00791934">
      <w:pPr>
        <w:tabs>
          <w:tab w:val="left" w:pos="28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>
        <w:rPr>
          <w:bCs/>
          <w:sz w:val="28"/>
          <w:szCs w:val="28"/>
          <w:lang w:val="uk-UA"/>
        </w:rPr>
        <w:t>Рішення виконавчого комітету Рівненської міської ради «Про встановлення ТОВ «Енергоз</w:t>
      </w:r>
      <w:r w:rsidR="00697BB5">
        <w:rPr>
          <w:bCs/>
          <w:sz w:val="28"/>
          <w:szCs w:val="28"/>
          <w:lang w:val="uk-UA"/>
        </w:rPr>
        <w:t>береження Рівне» тарифу на виробництво теплової енергії на установках з використанням альтернативних джерел енергії» від 22.02.2022 № 21</w:t>
      </w:r>
      <w:r>
        <w:rPr>
          <w:bCs/>
          <w:sz w:val="28"/>
          <w:szCs w:val="28"/>
          <w:lang w:val="uk-UA"/>
        </w:rPr>
        <w:t xml:space="preserve"> </w:t>
      </w:r>
      <w:r w:rsidR="00697BB5">
        <w:rPr>
          <w:bCs/>
          <w:sz w:val="28"/>
          <w:szCs w:val="28"/>
          <w:lang w:val="uk-UA"/>
        </w:rPr>
        <w:t xml:space="preserve"> та «Про встановлені до застосування тарифи ТОВ «Енергозбереження Рівне» на виробництво теплової енергії на установках з використанням альтернативних джерел енергії»</w:t>
      </w:r>
      <w:r w:rsidR="003B7D09">
        <w:rPr>
          <w:bCs/>
          <w:sz w:val="28"/>
          <w:szCs w:val="28"/>
          <w:lang w:val="uk-UA"/>
        </w:rPr>
        <w:t xml:space="preserve"> від 28.10.2022 № 155</w:t>
      </w:r>
      <w:r w:rsidR="00697BB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вважати таким</w:t>
      </w:r>
      <w:r w:rsidR="00697BB5">
        <w:rPr>
          <w:bCs/>
          <w:sz w:val="28"/>
          <w:szCs w:val="28"/>
          <w:lang w:val="uk-UA"/>
        </w:rPr>
        <w:t>и, що втратили</w:t>
      </w:r>
      <w:r w:rsidR="003B7D09">
        <w:rPr>
          <w:bCs/>
          <w:sz w:val="28"/>
          <w:szCs w:val="28"/>
          <w:lang w:val="uk-UA"/>
        </w:rPr>
        <w:t xml:space="preserve"> чинність з дати застосування цього рішення</w:t>
      </w:r>
      <w:r>
        <w:rPr>
          <w:bCs/>
          <w:sz w:val="28"/>
          <w:szCs w:val="28"/>
          <w:lang w:val="uk-UA"/>
        </w:rPr>
        <w:t>.</w:t>
      </w:r>
    </w:p>
    <w:p w:rsidR="00791934" w:rsidRDefault="00791934" w:rsidP="00791934">
      <w:pPr>
        <w:tabs>
          <w:tab w:val="left" w:pos="28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Контроль за виконанням цього рішення доручити заступнику </w:t>
      </w:r>
      <w:r w:rsidR="0031170F">
        <w:rPr>
          <w:sz w:val="28"/>
          <w:szCs w:val="28"/>
          <w:lang w:val="uk-UA"/>
        </w:rPr>
        <w:t xml:space="preserve">міського голови Артему </w:t>
      </w:r>
      <w:proofErr w:type="spellStart"/>
      <w:r w:rsidR="0031170F">
        <w:rPr>
          <w:sz w:val="28"/>
          <w:szCs w:val="28"/>
          <w:lang w:val="uk-UA"/>
        </w:rPr>
        <w:t>Ганущаку</w:t>
      </w:r>
      <w:proofErr w:type="spellEnd"/>
      <w:r>
        <w:rPr>
          <w:sz w:val="28"/>
          <w:szCs w:val="28"/>
          <w:lang w:val="uk-UA"/>
        </w:rPr>
        <w:t xml:space="preserve">, </w:t>
      </w:r>
      <w:r w:rsidR="0031170F">
        <w:rPr>
          <w:sz w:val="28"/>
          <w:szCs w:val="28"/>
          <w:lang w:val="uk-UA"/>
        </w:rPr>
        <w:t>виконуючому обов’язки директора</w:t>
      </w:r>
      <w:r>
        <w:rPr>
          <w:sz w:val="28"/>
          <w:szCs w:val="28"/>
          <w:lang w:val="uk-UA"/>
        </w:rPr>
        <w:t xml:space="preserve"> Департаменту економічного розвитку Рівненськ</w:t>
      </w:r>
      <w:r w:rsidR="0031170F">
        <w:rPr>
          <w:sz w:val="28"/>
          <w:szCs w:val="28"/>
          <w:lang w:val="uk-UA"/>
        </w:rPr>
        <w:t xml:space="preserve">ої міської ради Валентині </w:t>
      </w:r>
      <w:proofErr w:type="spellStart"/>
      <w:r w:rsidR="0031170F">
        <w:rPr>
          <w:sz w:val="28"/>
          <w:szCs w:val="28"/>
          <w:lang w:val="uk-UA"/>
        </w:rPr>
        <w:t>Веремко</w:t>
      </w:r>
      <w:proofErr w:type="spellEnd"/>
      <w:r>
        <w:rPr>
          <w:sz w:val="28"/>
          <w:szCs w:val="28"/>
          <w:lang w:val="uk-UA"/>
        </w:rPr>
        <w:t>, а організацію його виконання – директору ТОВ «Енергозбереження Рівне» Богдану Лукашевичу.</w:t>
      </w:r>
    </w:p>
    <w:p w:rsidR="005F7203" w:rsidRPr="005F7203" w:rsidRDefault="005F7203" w:rsidP="00791934">
      <w:pPr>
        <w:tabs>
          <w:tab w:val="left" w:pos="284"/>
        </w:tabs>
        <w:suppressAutoHyphens/>
        <w:ind w:firstLine="567"/>
        <w:jc w:val="both"/>
        <w:rPr>
          <w:sz w:val="8"/>
          <w:szCs w:val="8"/>
          <w:lang w:val="uk-UA"/>
        </w:rPr>
      </w:pPr>
    </w:p>
    <w:p w:rsidR="00791934" w:rsidRDefault="0031170F" w:rsidP="00791934"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558C8">
        <w:rPr>
          <w:sz w:val="28"/>
          <w:szCs w:val="28"/>
          <w:lang w:val="uk-UA"/>
        </w:rPr>
        <w:t xml:space="preserve">       Віктор ШАКИРЗЯН</w:t>
      </w:r>
      <w:r w:rsidR="00791934">
        <w:rPr>
          <w:sz w:val="28"/>
          <w:szCs w:val="28"/>
          <w:lang w:val="uk-UA"/>
        </w:rPr>
        <w:t xml:space="preserve"> </w:t>
      </w:r>
    </w:p>
    <w:sectPr w:rsidR="00791934" w:rsidSect="0031170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934"/>
    <w:rsid w:val="00221601"/>
    <w:rsid w:val="002B12FE"/>
    <w:rsid w:val="0031170F"/>
    <w:rsid w:val="003B7D09"/>
    <w:rsid w:val="005F7203"/>
    <w:rsid w:val="00697BB5"/>
    <w:rsid w:val="006F0AE7"/>
    <w:rsid w:val="007558C8"/>
    <w:rsid w:val="00791934"/>
    <w:rsid w:val="00912F66"/>
    <w:rsid w:val="00A2377C"/>
    <w:rsid w:val="00B25A5D"/>
    <w:rsid w:val="00BD4002"/>
    <w:rsid w:val="00C730FD"/>
    <w:rsid w:val="00D44A80"/>
    <w:rsid w:val="00E35D42"/>
    <w:rsid w:val="00FB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2023-10-19T13:13:00Z</cp:lastPrinted>
  <dcterms:created xsi:type="dcterms:W3CDTF">2023-11-03T13:11:00Z</dcterms:created>
  <dcterms:modified xsi:type="dcterms:W3CDTF">2023-11-03T13:11:00Z</dcterms:modified>
</cp:coreProperties>
</file>